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4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年春季高中《学习目标与检测》征订通知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各高中校：</w:t>
      </w:r>
    </w:p>
    <w:p>
      <w:pPr>
        <w:ind w:firstLine="435"/>
        <w:rPr>
          <w:szCs w:val="21"/>
        </w:rPr>
      </w:pPr>
      <w:r>
        <w:rPr>
          <w:rFonts w:hint="eastAsia"/>
          <w:szCs w:val="21"/>
        </w:rPr>
        <w:t>为配合202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年春季的教材发行工作，为全面提高教学质量，根据我区教学实际。由北京出版集团出版，</w:t>
      </w:r>
      <w:r>
        <w:rPr>
          <w:rFonts w:hint="eastAsia"/>
          <w:szCs w:val="21"/>
          <w:lang w:eastAsia="zh-CN"/>
        </w:rPr>
        <w:t>朝阳区教育科学研究院</w:t>
      </w:r>
      <w:r>
        <w:rPr>
          <w:rFonts w:hint="eastAsia"/>
          <w:szCs w:val="21"/>
        </w:rPr>
        <w:t>依据课程计划、学科新大纲、新教材组织专家编写的高中</w:t>
      </w:r>
      <w:r>
        <w:rPr>
          <w:rFonts w:hint="eastAsia"/>
          <w:b/>
          <w:szCs w:val="21"/>
        </w:rPr>
        <w:t>《学习目标与检测》</w:t>
      </w:r>
      <w:r>
        <w:rPr>
          <w:rFonts w:hint="eastAsia"/>
          <w:szCs w:val="21"/>
        </w:rPr>
        <w:t>把目标教学理论具体化，为教师日常教学提供有效支撑，学校根据需求征订。</w:t>
      </w:r>
    </w:p>
    <w:p>
      <w:pPr>
        <w:ind w:firstLine="435"/>
        <w:rPr>
          <w:rFonts w:ascii="黑体" w:eastAsia="黑体"/>
          <w:b/>
          <w:bCs/>
          <w:szCs w:val="21"/>
        </w:rPr>
      </w:pPr>
      <w:r>
        <w:rPr>
          <w:rFonts w:hint="eastAsia" w:ascii="黑体" w:eastAsia="黑体"/>
          <w:b/>
          <w:bCs/>
          <w:szCs w:val="21"/>
        </w:rPr>
        <w:t>请各校根据实际需求如实填报征订数，于202</w:t>
      </w:r>
      <w:r>
        <w:rPr>
          <w:rFonts w:hint="eastAsia" w:ascii="黑体" w:eastAsia="黑体"/>
          <w:b/>
          <w:bCs/>
          <w:szCs w:val="21"/>
          <w:lang w:val="en-US" w:eastAsia="zh-CN"/>
        </w:rPr>
        <w:t>1</w:t>
      </w:r>
      <w:r>
        <w:rPr>
          <w:rFonts w:hint="eastAsia" w:ascii="黑体" w:eastAsia="黑体"/>
          <w:b/>
          <w:bCs/>
          <w:szCs w:val="21"/>
        </w:rPr>
        <w:t>年1</w:t>
      </w:r>
      <w:r>
        <w:rPr>
          <w:rFonts w:hint="eastAsia" w:ascii="黑体" w:eastAsia="黑体"/>
          <w:b/>
          <w:bCs/>
          <w:szCs w:val="21"/>
          <w:lang w:val="en-US" w:eastAsia="zh-CN"/>
        </w:rPr>
        <w:t>0</w:t>
      </w:r>
      <w:r>
        <w:rPr>
          <w:rFonts w:hint="eastAsia" w:ascii="黑体" w:eastAsia="黑体"/>
          <w:b/>
          <w:bCs/>
          <w:szCs w:val="21"/>
        </w:rPr>
        <w:t>月</w:t>
      </w:r>
      <w:r>
        <w:rPr>
          <w:rFonts w:hint="eastAsia" w:ascii="黑体" w:eastAsia="黑体"/>
          <w:b/>
          <w:bCs/>
          <w:szCs w:val="21"/>
          <w:lang w:val="en-US" w:eastAsia="zh-CN"/>
        </w:rPr>
        <w:t>29</w:t>
      </w:r>
      <w:r>
        <w:rPr>
          <w:rFonts w:hint="eastAsia" w:ascii="黑体" w:eastAsia="黑体"/>
          <w:b/>
          <w:bCs/>
          <w:szCs w:val="21"/>
        </w:rPr>
        <w:t>日前传真或上传至邮箱chyzlsh@163.com</w:t>
      </w:r>
    </w:p>
    <w:p>
      <w:r>
        <w:rPr>
          <w:rFonts w:hint="eastAsia"/>
        </w:rPr>
        <w:t xml:space="preserve">联系电话或传真：  64630843   </w:t>
      </w:r>
    </w:p>
    <w:p>
      <w:pPr>
        <w:ind w:firstLine="435"/>
        <w:rPr>
          <w:rFonts w:ascii="黑体" w:eastAsia="黑体"/>
          <w:b/>
          <w:bCs/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学校:                联系人：    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352"/>
        <w:gridCol w:w="1134"/>
        <w:gridCol w:w="1364"/>
        <w:gridCol w:w="147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学科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教师数</w:t>
            </w: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学生数</w:t>
            </w: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</w:tcPr>
          <w:p>
            <w:pPr>
              <w:ind w:firstLine="211" w:firstLineChars="100"/>
              <w:rPr>
                <w:b/>
              </w:rPr>
            </w:pPr>
            <w:r>
              <w:rPr>
                <w:rFonts w:hint="eastAsia"/>
                <w:b/>
              </w:rPr>
              <w:t>高一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九科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</w:t>
            </w: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物理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化学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生物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历史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地理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</w:t>
            </w: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ind w:firstLine="316" w:firstLineChars="150"/>
              <w:rPr>
                <w:b/>
              </w:rPr>
            </w:pPr>
            <w:r>
              <w:rPr>
                <w:rFonts w:hint="eastAsia"/>
                <w:b/>
              </w:rPr>
              <w:t>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物理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选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化学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历史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地理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6" w:type="dxa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1" w:type="dxa"/>
            <w:gridSpan w:val="6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学校详细送书地址：</w:t>
            </w:r>
            <w:r>
              <w:rPr>
                <w:b/>
                <w:sz w:val="24"/>
              </w:rPr>
              <w:t xml:space="preserve"> </w:t>
            </w:r>
          </w:p>
          <w:p>
            <w:pPr>
              <w:rPr>
                <w:b/>
                <w:sz w:val="24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 xml:space="preserve">                                 </w:t>
      </w:r>
    </w:p>
    <w:p>
      <w:pPr>
        <w:ind w:firstLine="4322" w:firstLineChars="2050"/>
        <w:rPr>
          <w:b/>
        </w:rPr>
      </w:pPr>
      <w:r>
        <w:rPr>
          <w:rFonts w:hint="eastAsia"/>
          <w:b/>
        </w:rPr>
        <w:t>北京东方朝教商贸有限公司</w:t>
      </w:r>
    </w:p>
    <w:p>
      <w:pPr>
        <w:ind w:firstLine="4954" w:firstLineChars="2350"/>
        <w:rPr>
          <w:b/>
        </w:rPr>
      </w:pPr>
      <w:r>
        <w:rPr>
          <w:rFonts w:hint="eastAsia"/>
          <w:b/>
        </w:rPr>
        <w:t>朝教鸿儒书店</w:t>
      </w:r>
    </w:p>
    <w:p>
      <w:pPr>
        <w:ind w:firstLine="5165" w:firstLineChars="2450"/>
        <w:rPr>
          <w:rFonts w:hint="default" w:eastAsia="宋体"/>
          <w:b/>
          <w:lang w:val="en-US" w:eastAsia="zh-CN"/>
        </w:rPr>
      </w:pPr>
      <w:r>
        <w:rPr>
          <w:rFonts w:hint="eastAsia"/>
          <w:b/>
        </w:rPr>
        <w:t>202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.1</w:t>
      </w:r>
      <w:r>
        <w:rPr>
          <w:rFonts w:hint="eastAsia"/>
          <w:b/>
          <w:lang w:val="en-US" w:eastAsia="zh-CN"/>
        </w:rPr>
        <w:t>0</w:t>
      </w:r>
      <w:r>
        <w:rPr>
          <w:rFonts w:hint="eastAsia"/>
          <w:b/>
        </w:rPr>
        <w:t xml:space="preserve">. </w:t>
      </w:r>
      <w:r>
        <w:rPr>
          <w:rFonts w:hint="eastAsia"/>
          <w:b/>
          <w:lang w:val="en-US" w:eastAsia="zh-CN"/>
        </w:rPr>
        <w:t>22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3540"/>
    <w:rsid w:val="106972A5"/>
    <w:rsid w:val="24EA4A4C"/>
    <w:rsid w:val="596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2021-08-28T08:33:00Z</dcterms:created>
  <dc:creator>jyzx</dc:creator>
  <cp:lastModifiedBy>jyzx</cp:lastModifiedBy>
  <dcterms:modified xsi:type="dcterms:W3CDTF">2021-10-22T02:33:12Z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975DD87781844B1BA99852EFF3491583</vt:lpwstr>
  </property>
</Properties>
</file>